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9500" w14:textId="6500A820" w:rsidR="002A7BB6" w:rsidRDefault="002A7BB6">
      <w:pPr>
        <w:spacing w:line="225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6"/>
          <w:szCs w:val="36"/>
        </w:rPr>
        <w:t>My 202</w:t>
      </w:r>
      <w:r w:rsidR="001E6EE9">
        <w:rPr>
          <w:rFonts w:ascii="Arial" w:hAnsi="Arial" w:cs="Arial"/>
          <w:b/>
          <w:bCs/>
          <w:sz w:val="36"/>
          <w:szCs w:val="36"/>
        </w:rPr>
        <w:t>1</w:t>
      </w:r>
      <w:r>
        <w:rPr>
          <w:rFonts w:ascii="Arial" w:hAnsi="Arial" w:cs="Arial"/>
          <w:b/>
          <w:bCs/>
          <w:sz w:val="36"/>
          <w:szCs w:val="36"/>
        </w:rPr>
        <w:t xml:space="preserve"> Commitment Form</w:t>
      </w:r>
    </w:p>
    <w:p w14:paraId="1FD2E590" w14:textId="77777777" w:rsidR="002A7BB6" w:rsidRDefault="002A7BB6">
      <w:pPr>
        <w:spacing w:line="225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turn this page into the church office </w:t>
      </w:r>
    </w:p>
    <w:p w14:paraId="78BD8081" w14:textId="77777777" w:rsidR="002A7BB6" w:rsidRDefault="002A7BB6">
      <w:pPr>
        <w:spacing w:line="225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inform us of your commitment.</w:t>
      </w:r>
    </w:p>
    <w:p w14:paraId="18F7C1BD" w14:textId="77777777" w:rsidR="002A7BB6" w:rsidRDefault="002A7BB6">
      <w:pPr>
        <w:rPr>
          <w:rFonts w:ascii="Arial" w:hAnsi="Arial" w:cs="Arial"/>
          <w:sz w:val="24"/>
          <w:szCs w:val="24"/>
        </w:rPr>
      </w:pPr>
    </w:p>
    <w:p w14:paraId="73D02049" w14:textId="1D599435" w:rsidR="002A7BB6" w:rsidRDefault="002A7B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Telephone - Home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Cell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</w:p>
    <w:p w14:paraId="12738C4E" w14:textId="77777777" w:rsidR="002A7BB6" w:rsidRDefault="002A7B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14:paraId="75DA4282" w14:textId="77777777" w:rsidR="002A7BB6" w:rsidRDefault="002A7BB6">
      <w:pPr>
        <w:spacing w:line="225" w:lineRule="auto"/>
        <w:rPr>
          <w:rFonts w:ascii="Arial" w:hAnsi="Arial" w:cs="Arial"/>
          <w:sz w:val="24"/>
          <w:szCs w:val="24"/>
          <w:u w:val="single"/>
        </w:rPr>
      </w:pPr>
    </w:p>
    <w:p w14:paraId="51365B94" w14:textId="77777777" w:rsidR="002A7BB6" w:rsidRDefault="002A7B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Committed Giving to support </w:t>
      </w:r>
    </w:p>
    <w:p w14:paraId="2D641B67" w14:textId="77777777" w:rsidR="002A7BB6" w:rsidRDefault="002A7BB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Operating/General Fund </w:t>
      </w:r>
    </w:p>
    <w:p w14:paraId="747C01B3" w14:textId="77777777" w:rsidR="002A7BB6" w:rsidRDefault="002A7BB6">
      <w:pPr>
        <w:rPr>
          <w:rFonts w:ascii="Arial" w:hAnsi="Arial" w:cs="Arial"/>
          <w:sz w:val="32"/>
          <w:szCs w:val="32"/>
        </w:rPr>
      </w:pPr>
    </w:p>
    <w:p w14:paraId="545A3493" w14:textId="77777777" w:rsidR="002A7BB6" w:rsidRDefault="002A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giving:</w:t>
      </w:r>
    </w:p>
    <w:p w14:paraId="239FD1AE" w14:textId="77777777" w:rsidR="002A7BB6" w:rsidRDefault="002A7BB6">
      <w:pPr>
        <w:rPr>
          <w:rFonts w:ascii="Arial" w:hAnsi="Arial" w:cs="Arial"/>
          <w:sz w:val="24"/>
          <w:szCs w:val="24"/>
        </w:rPr>
      </w:pPr>
    </w:p>
    <w:p w14:paraId="453BD7BA" w14:textId="77777777" w:rsidR="002A7BB6" w:rsidRDefault="002A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$_______weekly, $_______ biweekly, or $_________ monthly</w:t>
      </w:r>
    </w:p>
    <w:p w14:paraId="23CFDA68" w14:textId="77777777" w:rsidR="002A7BB6" w:rsidRDefault="002A7BB6">
      <w:pPr>
        <w:rPr>
          <w:rFonts w:ascii="Arial" w:hAnsi="Arial" w:cs="Arial"/>
          <w:sz w:val="24"/>
          <w:szCs w:val="24"/>
        </w:rPr>
      </w:pPr>
    </w:p>
    <w:p w14:paraId="77FA8778" w14:textId="77777777" w:rsidR="002A7BB6" w:rsidRDefault="002A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Unity Center of Light Operating/General Fund.</w:t>
      </w:r>
    </w:p>
    <w:p w14:paraId="612BEF91" w14:textId="77777777" w:rsidR="002A7BB6" w:rsidRDefault="002A7BB6">
      <w:pPr>
        <w:rPr>
          <w:rFonts w:ascii="Arial" w:hAnsi="Arial" w:cs="Arial"/>
          <w:sz w:val="24"/>
          <w:szCs w:val="24"/>
        </w:rPr>
      </w:pPr>
    </w:p>
    <w:p w14:paraId="6D9279F2" w14:textId="77777777" w:rsidR="002A7BB6" w:rsidRDefault="002A7B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Supporting the UCL Reserve Fund</w:t>
      </w:r>
    </w:p>
    <w:p w14:paraId="275D24D0" w14:textId="6EDEB501" w:rsidR="002A7BB6" w:rsidRDefault="00C477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2A7BB6">
        <w:rPr>
          <w:rFonts w:ascii="Arial" w:hAnsi="Arial" w:cs="Arial"/>
          <w:b/>
          <w:bCs/>
          <w:sz w:val="28"/>
          <w:szCs w:val="28"/>
        </w:rPr>
        <w:t>General Fund Savings Account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3B5A089E" w14:textId="77777777" w:rsidR="002A7BB6" w:rsidRDefault="002A7BB6">
      <w:pPr>
        <w:rPr>
          <w:rFonts w:ascii="Arial" w:hAnsi="Arial" w:cs="Arial"/>
          <w:sz w:val="24"/>
          <w:szCs w:val="24"/>
        </w:rPr>
      </w:pPr>
    </w:p>
    <w:p w14:paraId="08097310" w14:textId="77777777" w:rsidR="002A7BB6" w:rsidRDefault="002A7B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In addition to my General Fund commitment, I commit an additional $___________ monthly to support the Reserve Fund.</w:t>
      </w:r>
    </w:p>
    <w:p w14:paraId="6D8FE23C" w14:textId="77777777" w:rsidR="002A7BB6" w:rsidRDefault="002A7BB6">
      <w:pPr>
        <w:spacing w:line="225" w:lineRule="auto"/>
        <w:rPr>
          <w:rFonts w:ascii="Arial" w:hAnsi="Arial" w:cs="Arial"/>
          <w:sz w:val="32"/>
          <w:szCs w:val="32"/>
        </w:rPr>
      </w:pPr>
    </w:p>
    <w:p w14:paraId="43E70531" w14:textId="77777777" w:rsidR="002A7BB6" w:rsidRDefault="002A7BB6">
      <w:pPr>
        <w:spacing w:line="225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~~~~~~~~~~~~~~~~</w:t>
      </w:r>
    </w:p>
    <w:p w14:paraId="10BF0A23" w14:textId="77777777" w:rsidR="002A7BB6" w:rsidRDefault="002A7BB6">
      <w:pPr>
        <w:spacing w:line="225" w:lineRule="auto"/>
        <w:jc w:val="center"/>
        <w:rPr>
          <w:sz w:val="32"/>
          <w:szCs w:val="32"/>
        </w:rPr>
        <w:sectPr w:rsidR="002A7BB6">
          <w:pgSz w:w="7920" w:h="12240" w:orient="landscape"/>
          <w:pgMar w:top="432" w:right="432" w:bottom="270" w:left="432" w:header="1440" w:footer="1440" w:gutter="0"/>
          <w:cols w:space="720"/>
        </w:sectPr>
      </w:pPr>
    </w:p>
    <w:p w14:paraId="0BF49252" w14:textId="77777777" w:rsidR="002A7BB6" w:rsidRDefault="002A7BB6">
      <w:p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rFonts w:ascii="Arial" w:hAnsi="Arial" w:cs="Arial"/>
          <w:sz w:val="24"/>
          <w:szCs w:val="24"/>
        </w:rPr>
      </w:pPr>
    </w:p>
    <w:p w14:paraId="409E10B5" w14:textId="77777777" w:rsidR="002A7BB6" w:rsidRDefault="002A7BB6" w:rsidP="00360DA0">
      <w:pPr>
        <w:pStyle w:val="Level1"/>
        <w:numPr>
          <w:ilvl w:val="0"/>
          <w:numId w:val="1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you want to use the EZ Donation Auto Debit to make this commitment, please fill out a EZ Donation Form.</w:t>
      </w:r>
    </w:p>
    <w:p w14:paraId="0AF3BD15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8"/>
          <w:szCs w:val="28"/>
        </w:rPr>
      </w:pPr>
    </w:p>
    <w:p w14:paraId="43A9937D" w14:textId="77777777" w:rsidR="002A7BB6" w:rsidRDefault="002A7BB6" w:rsidP="00360DA0">
      <w:pPr>
        <w:pStyle w:val="Level1"/>
        <w:numPr>
          <w:ilvl w:val="0"/>
          <w:numId w:val="1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468" w:hanging="468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you want to give your monthly commitment using your credit card, please fill out a CC Authorization Form.</w:t>
      </w:r>
    </w:p>
    <w:p w14:paraId="5B8BF97A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EE99B5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8B8D2C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Please see the reverse side to complete the form.</w:t>
      </w:r>
    </w:p>
    <w:p w14:paraId="6BB39158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Sacred Service</w:t>
      </w:r>
    </w:p>
    <w:p w14:paraId="62DBDE4B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rPr>
          <w:rFonts w:ascii="Arial" w:hAnsi="Arial" w:cs="Arial"/>
          <w:sz w:val="24"/>
          <w:szCs w:val="24"/>
        </w:rPr>
      </w:pPr>
    </w:p>
    <w:p w14:paraId="27EBD0DE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give my time, energy, and talent in service to God’s work that is being done through my spiritual home by serving in the following ministries:</w:t>
      </w:r>
    </w:p>
    <w:p w14:paraId="1CB8A486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8C7448" w14:textId="77777777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2880" w:hanging="288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</w:rPr>
        <w:t>_____ Sanctuary Set Up*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Sanctuary Clean Up*</w:t>
      </w:r>
    </w:p>
    <w:p w14:paraId="1155D290" w14:textId="77777777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Coffee Set Up*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Kitchen Clean Up*</w:t>
      </w:r>
    </w:p>
    <w:p w14:paraId="247BA113" w14:textId="723AE228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Greeters*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Ushers*</w:t>
      </w:r>
    </w:p>
    <w:p w14:paraId="35DF29AC" w14:textId="77777777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2880" w:hanging="288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Sound Team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Book Sellers*</w:t>
      </w:r>
    </w:p>
    <w:p w14:paraId="4D4E882C" w14:textId="77777777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Refreshment Team*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Pastoral Care Team</w:t>
      </w:r>
    </w:p>
    <w:p w14:paraId="58CACDE9" w14:textId="77777777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Youth Ministry*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Membership Team</w:t>
      </w:r>
    </w:p>
    <w:p w14:paraId="774A39E2" w14:textId="58031271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Office Help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Flower Team</w:t>
      </w:r>
      <w:r w:rsidR="00360DA0" w:rsidRPr="00EC5380">
        <w:rPr>
          <w:rFonts w:ascii="Arial" w:hAnsi="Arial" w:cs="Arial"/>
          <w:sz w:val="22"/>
          <w:szCs w:val="22"/>
        </w:rPr>
        <w:t xml:space="preserve">* </w:t>
      </w:r>
    </w:p>
    <w:p w14:paraId="759B95EC" w14:textId="77777777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Choir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Special Events</w:t>
      </w:r>
    </w:p>
    <w:p w14:paraId="6CD384A1" w14:textId="77777777" w:rsidR="002A7BB6" w:rsidRPr="00EC5380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2"/>
          <w:szCs w:val="22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Lending Library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Outreach Team</w:t>
      </w:r>
    </w:p>
    <w:p w14:paraId="0994051C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3600" w:hanging="3600"/>
        <w:rPr>
          <w:rFonts w:ascii="Arial" w:hAnsi="Arial" w:cs="Arial"/>
          <w:sz w:val="24"/>
          <w:szCs w:val="24"/>
        </w:rPr>
      </w:pPr>
      <w:r w:rsidRPr="00EC5380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EC5380">
        <w:rPr>
          <w:rFonts w:ascii="Arial" w:hAnsi="Arial" w:cs="Arial"/>
          <w:sz w:val="22"/>
          <w:szCs w:val="22"/>
        </w:rPr>
        <w:t xml:space="preserve"> Video Team*</w:t>
      </w:r>
      <w:r w:rsidRPr="00EC5380">
        <w:rPr>
          <w:rFonts w:ascii="Arial" w:hAnsi="Arial" w:cs="Arial"/>
          <w:sz w:val="22"/>
          <w:szCs w:val="22"/>
        </w:rPr>
        <w:tab/>
      </w:r>
      <w:r w:rsidRPr="00EC53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</w:p>
    <w:p w14:paraId="7A0D5904" w14:textId="77777777" w:rsidR="009540FA" w:rsidRDefault="009540FA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Arial" w:hAnsi="Arial" w:cs="Arial"/>
          <w:sz w:val="24"/>
          <w:szCs w:val="24"/>
        </w:rPr>
      </w:pPr>
    </w:p>
    <w:p w14:paraId="681294E2" w14:textId="675B0A83" w:rsidR="009540FA" w:rsidRPr="00DF2679" w:rsidRDefault="009540FA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DF2679">
        <w:rPr>
          <w:rFonts w:ascii="Arial" w:hAnsi="Arial" w:cs="Arial"/>
          <w:b/>
          <w:bCs/>
          <w:sz w:val="22"/>
          <w:szCs w:val="22"/>
        </w:rPr>
        <w:t xml:space="preserve">Knowing we are currently not in our church space, many of these positions are not available. Please plan on how you would like to serve when we </w:t>
      </w:r>
      <w:r w:rsidR="00DF2679">
        <w:rPr>
          <w:rFonts w:ascii="Arial" w:hAnsi="Arial" w:cs="Arial"/>
          <w:b/>
          <w:bCs/>
          <w:sz w:val="22"/>
          <w:szCs w:val="22"/>
        </w:rPr>
        <w:t>are “physically”</w:t>
      </w:r>
      <w:r w:rsidRPr="00DF2679">
        <w:rPr>
          <w:rFonts w:ascii="Arial" w:hAnsi="Arial" w:cs="Arial"/>
          <w:b/>
          <w:bCs/>
          <w:sz w:val="22"/>
          <w:szCs w:val="22"/>
        </w:rPr>
        <w:t xml:space="preserve"> </w:t>
      </w:r>
      <w:r w:rsidR="00DF2679">
        <w:rPr>
          <w:rFonts w:ascii="Arial" w:hAnsi="Arial" w:cs="Arial"/>
          <w:b/>
          <w:bCs/>
          <w:sz w:val="22"/>
          <w:szCs w:val="22"/>
        </w:rPr>
        <w:t xml:space="preserve">back </w:t>
      </w:r>
      <w:r w:rsidRPr="00DF2679">
        <w:rPr>
          <w:rFonts w:ascii="Arial" w:hAnsi="Arial" w:cs="Arial"/>
          <w:b/>
          <w:bCs/>
          <w:sz w:val="22"/>
          <w:szCs w:val="22"/>
        </w:rPr>
        <w:t>together.</w:t>
      </w:r>
    </w:p>
    <w:p w14:paraId="0E94B6F3" w14:textId="5415E4C0" w:rsidR="002A7BB6" w:rsidRPr="009540FA" w:rsidRDefault="009540FA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Arial" w:hAnsi="Arial" w:cs="Arial"/>
          <w:sz w:val="22"/>
          <w:szCs w:val="22"/>
        </w:rPr>
      </w:pPr>
      <w:r w:rsidRPr="009540FA">
        <w:rPr>
          <w:rFonts w:ascii="Arial" w:hAnsi="Arial" w:cs="Arial"/>
          <w:sz w:val="22"/>
          <w:szCs w:val="22"/>
        </w:rPr>
        <w:t xml:space="preserve">Areas that are </w:t>
      </w:r>
      <w:r w:rsidR="00DF2679" w:rsidRPr="00DF2679">
        <w:rPr>
          <w:rFonts w:ascii="Arial" w:hAnsi="Arial" w:cs="Arial"/>
          <w:b/>
          <w:bCs/>
          <w:sz w:val="22"/>
          <w:szCs w:val="22"/>
        </w:rPr>
        <w:t xml:space="preserve">currently </w:t>
      </w:r>
      <w:r w:rsidRPr="009540FA">
        <w:rPr>
          <w:rFonts w:ascii="Arial" w:hAnsi="Arial" w:cs="Arial"/>
          <w:sz w:val="22"/>
          <w:szCs w:val="22"/>
        </w:rPr>
        <w:t xml:space="preserve">open to participation are </w:t>
      </w:r>
      <w:r w:rsidRPr="009540FA">
        <w:rPr>
          <w:rFonts w:ascii="Arial" w:hAnsi="Arial" w:cs="Arial"/>
          <w:b/>
          <w:bCs/>
          <w:sz w:val="22"/>
          <w:szCs w:val="22"/>
        </w:rPr>
        <w:t>Youth Ministry, Pastoral Care Team, Outreach Team</w:t>
      </w:r>
      <w:r w:rsidRPr="009540FA">
        <w:rPr>
          <w:rFonts w:ascii="Arial" w:hAnsi="Arial" w:cs="Arial"/>
          <w:sz w:val="22"/>
          <w:szCs w:val="22"/>
        </w:rPr>
        <w:t>. Please contact us if you are interested.</w:t>
      </w:r>
    </w:p>
    <w:p w14:paraId="7A3B4F75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rPr>
          <w:rFonts w:ascii="Arial" w:hAnsi="Arial" w:cs="Arial"/>
          <w:sz w:val="24"/>
          <w:szCs w:val="24"/>
        </w:rPr>
      </w:pPr>
    </w:p>
    <w:p w14:paraId="50642AC6" w14:textId="77777777" w:rsidR="002A7BB6" w:rsidRPr="009540FA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rPr>
          <w:rFonts w:ascii="Arial" w:hAnsi="Arial" w:cs="Arial"/>
          <w:sz w:val="22"/>
          <w:szCs w:val="22"/>
        </w:rPr>
      </w:pPr>
      <w:r w:rsidRPr="009540FA">
        <w:rPr>
          <w:rFonts w:ascii="Arial" w:hAnsi="Arial" w:cs="Arial"/>
          <w:sz w:val="22"/>
          <w:szCs w:val="22"/>
        </w:rPr>
        <w:t>*The commitments marked with an “*” are for one Sunday a month.</w:t>
      </w:r>
    </w:p>
    <w:p w14:paraId="2F807392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You will be contacted about service commitments.</w:t>
      </w:r>
    </w:p>
    <w:p w14:paraId="089D0F48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~~~~~~~~~~~~~~~~~</w:t>
      </w:r>
    </w:p>
    <w:p w14:paraId="0C5FEE3D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Unity Center of Light</w:t>
      </w:r>
    </w:p>
    <w:p w14:paraId="57434CA9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Sunday Service &amp; Office: </w:t>
      </w:r>
    </w:p>
    <w:p w14:paraId="4BE0D991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2614 Kenhill Drive, Suite 109</w:t>
      </w:r>
    </w:p>
    <w:p w14:paraId="0C077847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Bowie, MD 20715</w:t>
      </w:r>
    </w:p>
    <w:p w14:paraId="159E0527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301-464-5581 ~ www.unitycenteroflight.org</w:t>
      </w:r>
    </w:p>
    <w:p w14:paraId="6A3855F9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472320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If you have been part of our Commitment Program in the past, we ask you to reaffirm your commitment by filling out a new form each year.</w:t>
      </w:r>
    </w:p>
    <w:p w14:paraId="5A1B4B28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  <w:rPr>
          <w:sz w:val="24"/>
          <w:szCs w:val="24"/>
        </w:rPr>
      </w:pPr>
    </w:p>
    <w:p w14:paraId="16D37491" w14:textId="77777777" w:rsidR="002A7BB6" w:rsidRDefault="002A7BB6" w:rsidP="00360DA0">
      <w:pPr>
        <w:numPr>
          <w:ilvl w:val="12"/>
          <w:numId w:val="0"/>
        </w:numPr>
        <w:tabs>
          <w:tab w:val="left" w:pos="-192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Please see the reverse side to complete the form.</w:t>
      </w:r>
    </w:p>
    <w:sectPr w:rsidR="002A7BB6">
      <w:type w:val="continuous"/>
      <w:pgSz w:w="7920" w:h="12240" w:orient="landscape"/>
      <w:pgMar w:top="432" w:right="432" w:bottom="270" w:left="43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C3EF8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0DA0"/>
    <w:rsid w:val="00120D91"/>
    <w:rsid w:val="001A21BC"/>
    <w:rsid w:val="001E6EE9"/>
    <w:rsid w:val="002A7BB6"/>
    <w:rsid w:val="00360DA0"/>
    <w:rsid w:val="009540FA"/>
    <w:rsid w:val="00C477A6"/>
    <w:rsid w:val="00D65FFD"/>
    <w:rsid w:val="00DF2679"/>
    <w:rsid w:val="00E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C569D"/>
  <w14:defaultImageDpi w14:val="0"/>
  <w15:docId w15:val="{664CF399-D752-4CB8-9BB5-120E13D3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Anessi</dc:creator>
  <cp:keywords/>
  <dc:description/>
  <cp:lastModifiedBy>Patti Anessi</cp:lastModifiedBy>
  <cp:revision>6</cp:revision>
  <cp:lastPrinted>2021-01-07T17:05:00Z</cp:lastPrinted>
  <dcterms:created xsi:type="dcterms:W3CDTF">2021-01-05T18:41:00Z</dcterms:created>
  <dcterms:modified xsi:type="dcterms:W3CDTF">2021-01-07T17:06:00Z</dcterms:modified>
</cp:coreProperties>
</file>